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317" w:rsidRPr="002E5726" w:rsidRDefault="00965317" w:rsidP="00965317">
      <w:pPr>
        <w:rPr>
          <w:rFonts w:ascii="仿宋" w:eastAsia="仿宋" w:hAnsi="仿宋"/>
          <w:sz w:val="24"/>
          <w:szCs w:val="28"/>
        </w:rPr>
      </w:pPr>
      <w:r w:rsidRPr="002E5726">
        <w:rPr>
          <w:rFonts w:ascii="仿宋" w:eastAsia="仿宋" w:hAnsi="仿宋" w:hint="eastAsia"/>
          <w:sz w:val="24"/>
          <w:szCs w:val="28"/>
        </w:rPr>
        <w:t>附件3</w:t>
      </w:r>
    </w:p>
    <w:p w:rsidR="00965317" w:rsidRPr="002E5726" w:rsidRDefault="00965317" w:rsidP="00965317">
      <w:pPr>
        <w:jc w:val="center"/>
        <w:rPr>
          <w:rFonts w:ascii="方正小标宋简体" w:eastAsia="方正小标宋简体" w:hAnsi="仿宋"/>
          <w:sz w:val="44"/>
          <w:szCs w:val="28"/>
        </w:rPr>
      </w:pPr>
      <w:r w:rsidRPr="001917DB">
        <w:rPr>
          <w:rFonts w:ascii="方正小标宋简体" w:eastAsia="方正小标宋简体" w:hAnsi="仿宋" w:hint="eastAsia"/>
          <w:sz w:val="44"/>
          <w:szCs w:val="28"/>
        </w:rPr>
        <w:t>公共基础课</w:t>
      </w:r>
      <w:r w:rsidRPr="001917DB">
        <w:rPr>
          <w:rFonts w:ascii="方正小标宋简体" w:eastAsia="方正小标宋简体" w:hAnsi="仿宋"/>
          <w:sz w:val="44"/>
          <w:szCs w:val="28"/>
        </w:rPr>
        <w:t>教学综合改革项目</w:t>
      </w:r>
      <w:r w:rsidRPr="002E5726">
        <w:rPr>
          <w:rFonts w:ascii="方正小标宋简体" w:eastAsia="方正小标宋简体" w:hAnsi="仿宋" w:hint="eastAsia"/>
          <w:sz w:val="44"/>
          <w:szCs w:val="28"/>
        </w:rPr>
        <w:t>申报表</w:t>
      </w:r>
    </w:p>
    <w:p w:rsidR="00965317" w:rsidRPr="002E5726" w:rsidRDefault="00965317" w:rsidP="00965317">
      <w:pPr>
        <w:rPr>
          <w:rFonts w:ascii="仿宋" w:eastAsia="仿宋" w:hAnsi="仿宋" w:cs="Times New Roman"/>
          <w:sz w:val="28"/>
          <w:szCs w:val="28"/>
        </w:rPr>
      </w:pPr>
      <w:r w:rsidRPr="002E5726">
        <w:rPr>
          <w:rFonts w:ascii="仿宋" w:eastAsia="仿宋" w:hAnsi="仿宋" w:cs="Times New Roman" w:hint="eastAsia"/>
          <w:sz w:val="28"/>
          <w:szCs w:val="28"/>
        </w:rPr>
        <w:t>项目单位（公章）：                           2019年</w:t>
      </w:r>
      <w:r>
        <w:rPr>
          <w:rFonts w:ascii="仿宋" w:eastAsia="仿宋" w:hAnsi="仿宋" w:cs="Times New Roman" w:hint="eastAsia"/>
          <w:sz w:val="28"/>
          <w:szCs w:val="28"/>
        </w:rPr>
        <w:t xml:space="preserve">  </w:t>
      </w:r>
      <w:r w:rsidRPr="002E5726">
        <w:rPr>
          <w:rFonts w:ascii="仿宋" w:eastAsia="仿宋" w:hAnsi="仿宋" w:cs="Times New Roman" w:hint="eastAsia"/>
          <w:sz w:val="28"/>
          <w:szCs w:val="28"/>
        </w:rPr>
        <w:t>月</w:t>
      </w:r>
      <w:r>
        <w:rPr>
          <w:rFonts w:ascii="仿宋" w:eastAsia="仿宋" w:hAnsi="仿宋" w:cs="Times New Roman" w:hint="eastAsia"/>
          <w:sz w:val="28"/>
          <w:szCs w:val="28"/>
        </w:rPr>
        <w:t xml:space="preserve">  </w:t>
      </w:r>
      <w:r w:rsidRPr="002E5726">
        <w:rPr>
          <w:rFonts w:ascii="仿宋" w:eastAsia="仿宋" w:hAnsi="仿宋" w:cs="Times New Roman" w:hint="eastAsia"/>
          <w:sz w:val="28"/>
          <w:szCs w:val="28"/>
        </w:rPr>
        <w:t>日</w:t>
      </w:r>
    </w:p>
    <w:tbl>
      <w:tblPr>
        <w:tblStyle w:val="a3"/>
        <w:tblW w:w="8755" w:type="dxa"/>
        <w:jc w:val="center"/>
        <w:tblLook w:val="04A0" w:firstRow="1" w:lastRow="0" w:firstColumn="1" w:lastColumn="0" w:noHBand="0" w:noVBand="1"/>
      </w:tblPr>
      <w:tblGrid>
        <w:gridCol w:w="1951"/>
        <w:gridCol w:w="2835"/>
        <w:gridCol w:w="1418"/>
        <w:gridCol w:w="2551"/>
      </w:tblGrid>
      <w:tr w:rsidR="00965317" w:rsidRPr="002E5726" w:rsidTr="00C304B2">
        <w:trPr>
          <w:jc w:val="center"/>
        </w:trPr>
        <w:tc>
          <w:tcPr>
            <w:tcW w:w="1951" w:type="dxa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2E5726">
              <w:rPr>
                <w:rFonts w:ascii="仿宋_GB2312" w:eastAsia="仿宋_GB2312" w:hAnsi="仿宋" w:cs="Times New Roman" w:hint="eastAsia"/>
                <w:sz w:val="28"/>
                <w:szCs w:val="28"/>
              </w:rPr>
              <w:t>项目名称</w:t>
            </w:r>
          </w:p>
        </w:tc>
        <w:tc>
          <w:tcPr>
            <w:tcW w:w="6804" w:type="dxa"/>
            <w:gridSpan w:val="3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</w:tc>
      </w:tr>
      <w:tr w:rsidR="00965317" w:rsidRPr="002E5726" w:rsidTr="00C304B2">
        <w:trPr>
          <w:jc w:val="center"/>
        </w:trPr>
        <w:tc>
          <w:tcPr>
            <w:tcW w:w="1951" w:type="dxa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2E5726">
              <w:rPr>
                <w:rFonts w:ascii="仿宋_GB2312" w:eastAsia="仿宋_GB2312" w:hAnsi="仿宋" w:cs="Times New Roman" w:hint="eastAsia"/>
                <w:sz w:val="28"/>
                <w:szCs w:val="28"/>
              </w:rPr>
              <w:t>所属指南题目</w:t>
            </w:r>
          </w:p>
        </w:tc>
        <w:tc>
          <w:tcPr>
            <w:tcW w:w="6804" w:type="dxa"/>
            <w:gridSpan w:val="3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</w:tc>
      </w:tr>
      <w:tr w:rsidR="00965317" w:rsidRPr="002E5726" w:rsidTr="00C304B2">
        <w:trPr>
          <w:jc w:val="center"/>
        </w:trPr>
        <w:tc>
          <w:tcPr>
            <w:tcW w:w="1951" w:type="dxa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2E5726">
              <w:rPr>
                <w:rFonts w:ascii="仿宋_GB2312" w:eastAsia="仿宋_GB2312" w:hAnsi="仿宋" w:cs="Times New Roman" w:hint="eastAsia"/>
                <w:sz w:val="28"/>
                <w:szCs w:val="28"/>
              </w:rPr>
              <w:t>完成标志</w:t>
            </w:r>
          </w:p>
        </w:tc>
        <w:tc>
          <w:tcPr>
            <w:tcW w:w="6804" w:type="dxa"/>
            <w:gridSpan w:val="3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</w:tc>
      </w:tr>
      <w:tr w:rsidR="00965317" w:rsidRPr="002E5726" w:rsidTr="00C304B2">
        <w:trPr>
          <w:jc w:val="center"/>
        </w:trPr>
        <w:tc>
          <w:tcPr>
            <w:tcW w:w="1951" w:type="dxa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仿宋" w:cs="Times New Roman"/>
                <w:sz w:val="28"/>
                <w:szCs w:val="28"/>
              </w:rPr>
            </w:pPr>
            <w:r>
              <w:rPr>
                <w:rFonts w:ascii="仿宋_GB2312" w:eastAsia="仿宋_GB2312" w:hAnsi="仿宋" w:cs="Times New Roman" w:hint="eastAsia"/>
                <w:sz w:val="28"/>
                <w:szCs w:val="28"/>
              </w:rPr>
              <w:t>完成</w:t>
            </w:r>
            <w:r w:rsidRPr="002E5726">
              <w:rPr>
                <w:rFonts w:ascii="仿宋_GB2312" w:eastAsia="仿宋_GB2312" w:hAnsi="仿宋" w:cs="Times New Roman" w:hint="eastAsia"/>
                <w:sz w:val="28"/>
                <w:szCs w:val="28"/>
              </w:rPr>
              <w:t>部门</w:t>
            </w:r>
          </w:p>
        </w:tc>
        <w:tc>
          <w:tcPr>
            <w:tcW w:w="2835" w:type="dxa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2E5726">
              <w:rPr>
                <w:rFonts w:ascii="仿宋_GB2312" w:eastAsia="仿宋_GB2312" w:hAnsi="宋体" w:cs="Times New Roman" w:hint="eastAsia"/>
                <w:sz w:val="28"/>
                <w:szCs w:val="28"/>
              </w:rPr>
              <w:t>负责人</w:t>
            </w:r>
          </w:p>
        </w:tc>
        <w:tc>
          <w:tcPr>
            <w:tcW w:w="2551" w:type="dxa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</w:tc>
      </w:tr>
      <w:tr w:rsidR="00965317" w:rsidRPr="002E5726" w:rsidTr="00C304B2">
        <w:trPr>
          <w:jc w:val="center"/>
        </w:trPr>
        <w:tc>
          <w:tcPr>
            <w:tcW w:w="1951" w:type="dxa"/>
          </w:tcPr>
          <w:p w:rsidR="00965317" w:rsidRPr="002E5726" w:rsidRDefault="00965317" w:rsidP="00C304B2">
            <w:pPr>
              <w:jc w:val="center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2E5726">
              <w:rPr>
                <w:rFonts w:ascii="仿宋_GB2312" w:eastAsia="仿宋_GB2312" w:hAnsi="仿宋" w:cs="Times New Roman" w:hint="eastAsia"/>
                <w:sz w:val="28"/>
                <w:szCs w:val="28"/>
              </w:rPr>
              <w:t>项目参与人</w:t>
            </w:r>
          </w:p>
        </w:tc>
        <w:tc>
          <w:tcPr>
            <w:tcW w:w="6804" w:type="dxa"/>
            <w:gridSpan w:val="3"/>
          </w:tcPr>
          <w:p w:rsidR="00965317" w:rsidRPr="002E5726" w:rsidRDefault="00965317" w:rsidP="00C304B2">
            <w:pPr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</w:tc>
      </w:tr>
      <w:tr w:rsidR="00965317" w:rsidRPr="002E5726" w:rsidTr="00C304B2">
        <w:trPr>
          <w:trHeight w:val="614"/>
          <w:jc w:val="center"/>
        </w:trPr>
        <w:tc>
          <w:tcPr>
            <w:tcW w:w="8755" w:type="dxa"/>
            <w:gridSpan w:val="4"/>
          </w:tcPr>
          <w:p w:rsidR="00965317" w:rsidRPr="002E5726" w:rsidRDefault="00965317" w:rsidP="00C304B2">
            <w:pPr>
              <w:spacing w:before="260" w:line="260" w:lineRule="exact"/>
              <w:ind w:left="100"/>
              <w:jc w:val="left"/>
              <w:rPr>
                <w:rFonts w:ascii="仿宋_GB2312" w:eastAsia="仿宋_GB2312" w:hAnsi="仿宋" w:cs="Times New Roman"/>
                <w:b/>
                <w:sz w:val="28"/>
                <w:szCs w:val="28"/>
              </w:rPr>
            </w:pPr>
            <w:r w:rsidRPr="002E5726"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一、改革背景（500字以内）</w:t>
            </w:r>
          </w:p>
        </w:tc>
      </w:tr>
      <w:tr w:rsidR="00965317" w:rsidRPr="002E5726" w:rsidTr="00C304B2">
        <w:trPr>
          <w:trHeight w:val="1833"/>
          <w:jc w:val="center"/>
        </w:trPr>
        <w:tc>
          <w:tcPr>
            <w:tcW w:w="8755" w:type="dxa"/>
            <w:gridSpan w:val="4"/>
          </w:tcPr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467565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  <w:p w:rsidR="00965317" w:rsidRPr="002E5726" w:rsidRDefault="00965317" w:rsidP="00C304B2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仿宋" w:eastAsia="仿宋" w:hAnsi="仿宋" w:cs="黑体"/>
                <w:kern w:val="0"/>
                <w:sz w:val="28"/>
                <w:szCs w:val="28"/>
              </w:rPr>
            </w:pPr>
          </w:p>
        </w:tc>
      </w:tr>
    </w:tbl>
    <w:p w:rsidR="00965317" w:rsidRDefault="00965317" w:rsidP="00965317">
      <w:pPr>
        <w:widowControl/>
        <w:jc w:val="left"/>
        <w:rPr>
          <w:rFonts w:ascii="Calibri" w:eastAsia="宋体" w:hAnsi="Calibri" w:cs="Times New Roman"/>
        </w:rPr>
        <w:sectPr w:rsidR="00965317" w:rsidSect="009C51A5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tbl>
      <w:tblPr>
        <w:tblpPr w:vertAnchor="text" w:tblpXSpec="center" w:tblpY="1"/>
        <w:tblW w:w="8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40"/>
      </w:tblGrid>
      <w:tr w:rsidR="00965317" w:rsidRPr="002E5726" w:rsidTr="00C304B2">
        <w:trPr>
          <w:trHeight w:hRule="exact" w:val="800"/>
        </w:trPr>
        <w:tc>
          <w:tcPr>
            <w:tcW w:w="8740" w:type="dxa"/>
          </w:tcPr>
          <w:p w:rsidR="00965317" w:rsidRPr="002E5726" w:rsidRDefault="00965317" w:rsidP="00C304B2">
            <w:pPr>
              <w:spacing w:before="260" w:line="260" w:lineRule="exact"/>
              <w:ind w:left="120"/>
              <w:jc w:val="left"/>
              <w:rPr>
                <w:rFonts w:ascii="Times New Roman" w:eastAsia="宋体" w:hAnsi="Times New Roman" w:cs="Times New Roman"/>
                <w:b/>
                <w:szCs w:val="21"/>
              </w:rPr>
            </w:pPr>
            <w:r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lastRenderedPageBreak/>
              <w:t>二</w:t>
            </w:r>
            <w:r w:rsidRPr="002E5726"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、</w:t>
            </w:r>
            <w:r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改革</w:t>
            </w:r>
            <w:r>
              <w:rPr>
                <w:rFonts w:ascii="楷体_GB2312" w:eastAsia="楷体_GB2312" w:hAnsi="Times New Roman" w:cs="楷体_GB2312"/>
                <w:b/>
                <w:color w:val="000000"/>
                <w:sz w:val="28"/>
                <w:szCs w:val="28"/>
              </w:rPr>
              <w:t>思路与举措</w:t>
            </w:r>
          </w:p>
        </w:tc>
      </w:tr>
      <w:tr w:rsidR="00965317" w:rsidRPr="002E5726" w:rsidTr="00C304B2">
        <w:trPr>
          <w:trHeight w:hRule="exact" w:val="12538"/>
        </w:trPr>
        <w:tc>
          <w:tcPr>
            <w:tcW w:w="8740" w:type="dxa"/>
          </w:tcPr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467565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965317" w:rsidRPr="002E5726" w:rsidRDefault="00965317" w:rsidP="00C304B2">
            <w:pPr>
              <w:ind w:firstLineChars="200" w:firstLine="420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</w:tbl>
    <w:p w:rsidR="00965317" w:rsidRDefault="00965317" w:rsidP="00965317">
      <w:pPr>
        <w:widowControl/>
        <w:jc w:val="left"/>
        <w:rPr>
          <w:rFonts w:ascii="Calibri" w:eastAsia="宋体" w:hAnsi="Calibri" w:cs="Times New Roman"/>
        </w:rPr>
      </w:pPr>
    </w:p>
    <w:tbl>
      <w:tblPr>
        <w:tblpPr w:vertAnchor="text" w:tblpXSpec="center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40"/>
      </w:tblGrid>
      <w:tr w:rsidR="00965317" w:rsidRPr="002E5726" w:rsidTr="00C304B2">
        <w:trPr>
          <w:trHeight w:hRule="exact" w:val="800"/>
        </w:trPr>
        <w:tc>
          <w:tcPr>
            <w:tcW w:w="8740" w:type="dxa"/>
          </w:tcPr>
          <w:p w:rsidR="00965317" w:rsidRPr="002E5726" w:rsidRDefault="00965317" w:rsidP="00C304B2">
            <w:pPr>
              <w:spacing w:before="260" w:line="260" w:lineRule="exact"/>
              <w:ind w:left="120"/>
              <w:jc w:val="left"/>
              <w:rPr>
                <w:rFonts w:ascii="Times New Roman" w:eastAsia="宋体" w:hAnsi="Times New Roman" w:cs="Times New Roman"/>
                <w:b/>
                <w:szCs w:val="21"/>
              </w:rPr>
            </w:pPr>
            <w:r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lastRenderedPageBreak/>
              <w:t>三</w:t>
            </w:r>
            <w:r w:rsidRPr="002E5726"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、</w:t>
            </w:r>
            <w:r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实施</w:t>
            </w:r>
            <w:r>
              <w:rPr>
                <w:rFonts w:ascii="楷体_GB2312" w:eastAsia="楷体_GB2312" w:hAnsi="Times New Roman" w:cs="楷体_GB2312"/>
                <w:b/>
                <w:color w:val="000000"/>
                <w:sz w:val="28"/>
                <w:szCs w:val="28"/>
              </w:rPr>
              <w:t>基础和条件保障</w:t>
            </w:r>
          </w:p>
        </w:tc>
      </w:tr>
      <w:tr w:rsidR="00965317" w:rsidRPr="002E5726" w:rsidTr="00C304B2">
        <w:trPr>
          <w:trHeight w:hRule="exact" w:val="6301"/>
        </w:trPr>
        <w:tc>
          <w:tcPr>
            <w:tcW w:w="8740" w:type="dxa"/>
          </w:tcPr>
          <w:p w:rsidR="00965317" w:rsidRPr="002E5726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</w:tc>
      </w:tr>
      <w:tr w:rsidR="00965317" w:rsidRPr="002E5726" w:rsidTr="00C304B2">
        <w:trPr>
          <w:trHeight w:hRule="exact" w:val="800"/>
        </w:trPr>
        <w:tc>
          <w:tcPr>
            <w:tcW w:w="8740" w:type="dxa"/>
          </w:tcPr>
          <w:p w:rsidR="00965317" w:rsidRPr="002E5726" w:rsidRDefault="00965317" w:rsidP="00C304B2">
            <w:pPr>
              <w:spacing w:before="260" w:line="260" w:lineRule="exact"/>
              <w:ind w:left="120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四</w:t>
            </w:r>
            <w:r w:rsidRPr="002E5726"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、</w:t>
            </w:r>
            <w:r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预期</w:t>
            </w:r>
            <w:r>
              <w:rPr>
                <w:rFonts w:ascii="楷体_GB2312" w:eastAsia="楷体_GB2312" w:hAnsi="Times New Roman" w:cs="楷体_GB2312"/>
                <w:b/>
                <w:color w:val="000000"/>
                <w:sz w:val="28"/>
                <w:szCs w:val="28"/>
              </w:rPr>
              <w:t>目标</w:t>
            </w:r>
            <w:r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、</w:t>
            </w:r>
            <w:r w:rsidRPr="00467565"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成果展现形式</w:t>
            </w:r>
          </w:p>
        </w:tc>
      </w:tr>
      <w:tr w:rsidR="00965317" w:rsidRPr="002E5726" w:rsidTr="00C304B2">
        <w:trPr>
          <w:trHeight w:hRule="exact" w:val="5438"/>
        </w:trPr>
        <w:tc>
          <w:tcPr>
            <w:tcW w:w="8740" w:type="dxa"/>
          </w:tcPr>
          <w:p w:rsidR="00965317" w:rsidRPr="00467565" w:rsidRDefault="00965317" w:rsidP="00C304B2">
            <w:pPr>
              <w:ind w:firstLineChars="200" w:firstLine="562"/>
              <w:jc w:val="left"/>
              <w:rPr>
                <w:rFonts w:ascii="仿宋" w:eastAsia="仿宋" w:hAnsi="仿宋" w:cs="楷体_GB2312"/>
                <w:b/>
                <w:color w:val="000000"/>
                <w:sz w:val="28"/>
                <w:szCs w:val="28"/>
              </w:rPr>
            </w:pPr>
            <w:r w:rsidRPr="00467565">
              <w:rPr>
                <w:rFonts w:ascii="仿宋" w:eastAsia="仿宋" w:hAnsi="仿宋" w:cs="楷体_GB2312" w:hint="eastAsia"/>
                <w:b/>
                <w:color w:val="000000"/>
                <w:sz w:val="28"/>
                <w:szCs w:val="28"/>
              </w:rPr>
              <w:t>预期</w:t>
            </w:r>
            <w:r w:rsidRPr="00467565">
              <w:rPr>
                <w:rFonts w:ascii="仿宋" w:eastAsia="仿宋" w:hAnsi="仿宋" w:cs="楷体_GB2312"/>
                <w:b/>
                <w:color w:val="000000"/>
                <w:sz w:val="28"/>
                <w:szCs w:val="28"/>
              </w:rPr>
              <w:t>目标</w:t>
            </w:r>
            <w:r w:rsidRPr="00467565">
              <w:rPr>
                <w:rFonts w:ascii="仿宋" w:eastAsia="仿宋" w:hAnsi="仿宋" w:cs="楷体_GB2312" w:hint="eastAsia"/>
                <w:b/>
                <w:color w:val="000000"/>
                <w:sz w:val="28"/>
                <w:szCs w:val="28"/>
              </w:rPr>
              <w:t>：</w:t>
            </w:r>
          </w:p>
          <w:p w:rsidR="00965317" w:rsidRPr="00467565" w:rsidRDefault="00965317" w:rsidP="00C304B2">
            <w:pPr>
              <w:ind w:firstLineChars="200" w:firstLine="562"/>
              <w:jc w:val="left"/>
              <w:rPr>
                <w:rFonts w:ascii="仿宋" w:eastAsia="仿宋" w:hAnsi="仿宋" w:cs="楷体_GB2312"/>
                <w:b/>
                <w:color w:val="000000"/>
                <w:sz w:val="28"/>
                <w:szCs w:val="28"/>
              </w:rPr>
            </w:pPr>
          </w:p>
          <w:p w:rsidR="00965317" w:rsidRPr="00467565" w:rsidRDefault="00965317" w:rsidP="00C304B2">
            <w:pPr>
              <w:ind w:firstLineChars="200" w:firstLine="562"/>
              <w:jc w:val="left"/>
              <w:rPr>
                <w:rFonts w:ascii="仿宋" w:eastAsia="仿宋" w:hAnsi="仿宋" w:cs="楷体_GB2312"/>
                <w:b/>
                <w:color w:val="000000"/>
                <w:sz w:val="28"/>
                <w:szCs w:val="28"/>
              </w:rPr>
            </w:pPr>
          </w:p>
          <w:p w:rsidR="00965317" w:rsidRPr="00467565" w:rsidRDefault="00965317" w:rsidP="00C304B2">
            <w:pPr>
              <w:ind w:firstLineChars="200" w:firstLine="562"/>
              <w:jc w:val="left"/>
              <w:rPr>
                <w:rFonts w:ascii="仿宋" w:eastAsia="仿宋" w:hAnsi="仿宋" w:cs="楷体_GB2312"/>
                <w:b/>
                <w:color w:val="000000"/>
                <w:sz w:val="28"/>
                <w:szCs w:val="28"/>
              </w:rPr>
            </w:pPr>
          </w:p>
          <w:p w:rsidR="00965317" w:rsidRPr="00467565" w:rsidRDefault="00965317" w:rsidP="00C304B2">
            <w:pPr>
              <w:ind w:firstLineChars="200" w:firstLine="562"/>
              <w:jc w:val="left"/>
              <w:rPr>
                <w:rFonts w:ascii="仿宋" w:eastAsia="仿宋" w:hAnsi="仿宋" w:cs="楷体_GB2312"/>
                <w:b/>
                <w:color w:val="000000"/>
                <w:sz w:val="28"/>
                <w:szCs w:val="28"/>
              </w:rPr>
            </w:pPr>
          </w:p>
          <w:p w:rsidR="00965317" w:rsidRPr="00467565" w:rsidRDefault="00965317" w:rsidP="00C304B2">
            <w:pPr>
              <w:ind w:firstLineChars="200" w:firstLine="562"/>
              <w:jc w:val="left"/>
              <w:rPr>
                <w:rFonts w:ascii="仿宋" w:eastAsia="仿宋" w:hAnsi="仿宋" w:cs="楷体_GB2312"/>
                <w:b/>
                <w:color w:val="000000"/>
                <w:sz w:val="28"/>
                <w:szCs w:val="28"/>
              </w:rPr>
            </w:pPr>
          </w:p>
          <w:p w:rsidR="00965317" w:rsidRDefault="00965317" w:rsidP="00C304B2">
            <w:pPr>
              <w:ind w:firstLineChars="200" w:firstLine="562"/>
              <w:jc w:val="left"/>
              <w:rPr>
                <w:rFonts w:ascii="仿宋" w:eastAsia="仿宋" w:hAnsi="仿宋" w:cs="楷体_GB2312"/>
                <w:b/>
                <w:color w:val="000000"/>
                <w:sz w:val="28"/>
                <w:szCs w:val="28"/>
              </w:rPr>
            </w:pPr>
            <w:r w:rsidRPr="00467565">
              <w:rPr>
                <w:rFonts w:ascii="仿宋" w:eastAsia="仿宋" w:hAnsi="仿宋" w:cs="楷体_GB2312" w:hint="eastAsia"/>
                <w:b/>
                <w:color w:val="000000"/>
                <w:sz w:val="28"/>
                <w:szCs w:val="28"/>
              </w:rPr>
              <w:t>成果展现形式：</w:t>
            </w:r>
          </w:p>
          <w:p w:rsidR="00965317" w:rsidRDefault="00965317" w:rsidP="00C304B2">
            <w:pPr>
              <w:ind w:firstLineChars="200" w:firstLine="562"/>
              <w:jc w:val="left"/>
              <w:rPr>
                <w:rFonts w:ascii="仿宋" w:eastAsia="仿宋" w:hAnsi="仿宋" w:cs="楷体_GB2312"/>
                <w:b/>
                <w:color w:val="000000"/>
                <w:sz w:val="28"/>
                <w:szCs w:val="28"/>
              </w:rPr>
            </w:pPr>
          </w:p>
          <w:p w:rsidR="00965317" w:rsidRPr="002E5726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</w:tc>
      </w:tr>
    </w:tbl>
    <w:p w:rsidR="00965317" w:rsidRDefault="00965317" w:rsidP="00965317">
      <w:pPr>
        <w:widowControl/>
        <w:jc w:val="left"/>
        <w:rPr>
          <w:rFonts w:ascii="Calibri" w:eastAsia="宋体" w:hAnsi="Calibri" w:cs="Times New Roman"/>
        </w:rPr>
      </w:pPr>
    </w:p>
    <w:p w:rsidR="00965317" w:rsidRPr="002E5726" w:rsidRDefault="00965317" w:rsidP="00965317">
      <w:pPr>
        <w:widowControl/>
        <w:jc w:val="left"/>
        <w:rPr>
          <w:rFonts w:ascii="Calibri" w:eastAsia="宋体" w:hAnsi="Calibri" w:cs="Times New Roman"/>
        </w:rPr>
      </w:pPr>
    </w:p>
    <w:tbl>
      <w:tblPr>
        <w:tblpPr w:vertAnchor="text" w:tblpXSpec="center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40"/>
      </w:tblGrid>
      <w:tr w:rsidR="00965317" w:rsidRPr="002E5726" w:rsidTr="00C304B2">
        <w:trPr>
          <w:trHeight w:hRule="exact" w:val="800"/>
        </w:trPr>
        <w:tc>
          <w:tcPr>
            <w:tcW w:w="8740" w:type="dxa"/>
          </w:tcPr>
          <w:p w:rsidR="00965317" w:rsidRPr="002E5726" w:rsidRDefault="00965317" w:rsidP="00C304B2">
            <w:pPr>
              <w:spacing w:before="260" w:line="260" w:lineRule="exact"/>
              <w:ind w:left="120"/>
              <w:jc w:val="left"/>
              <w:rPr>
                <w:rFonts w:ascii="Times New Roman" w:eastAsia="宋体" w:hAnsi="Times New Roman" w:cs="Times New Roman"/>
                <w:b/>
                <w:szCs w:val="21"/>
              </w:rPr>
            </w:pPr>
            <w:r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lastRenderedPageBreak/>
              <w:t>五</w:t>
            </w:r>
            <w:r w:rsidRPr="002E5726"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、</w:t>
            </w:r>
            <w:r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经费</w:t>
            </w:r>
            <w:r>
              <w:rPr>
                <w:rFonts w:ascii="楷体_GB2312" w:eastAsia="楷体_GB2312" w:hAnsi="Times New Roman" w:cs="楷体_GB2312"/>
                <w:b/>
                <w:color w:val="000000"/>
                <w:sz w:val="28"/>
                <w:szCs w:val="28"/>
              </w:rPr>
              <w:t>预算</w:t>
            </w:r>
          </w:p>
        </w:tc>
      </w:tr>
      <w:tr w:rsidR="00965317" w:rsidRPr="002E5726" w:rsidTr="00C304B2">
        <w:trPr>
          <w:trHeight w:hRule="exact" w:val="6301"/>
        </w:trPr>
        <w:tc>
          <w:tcPr>
            <w:tcW w:w="8740" w:type="dxa"/>
          </w:tcPr>
          <w:p w:rsidR="00965317" w:rsidRPr="002E5726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</w:tc>
      </w:tr>
      <w:tr w:rsidR="00965317" w:rsidRPr="002E5726" w:rsidTr="00C304B2">
        <w:trPr>
          <w:trHeight w:hRule="exact" w:val="800"/>
        </w:trPr>
        <w:tc>
          <w:tcPr>
            <w:tcW w:w="8740" w:type="dxa"/>
          </w:tcPr>
          <w:p w:rsidR="00965317" w:rsidRPr="002E5726" w:rsidRDefault="00965317" w:rsidP="00C304B2">
            <w:pPr>
              <w:spacing w:before="260" w:line="260" w:lineRule="exact"/>
              <w:ind w:left="120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六</w:t>
            </w:r>
            <w:r w:rsidRPr="002E5726">
              <w:rPr>
                <w:rFonts w:ascii="楷体_GB2312" w:eastAsia="楷体_GB2312" w:hAnsi="Times New Roman" w:cs="楷体_GB2312" w:hint="eastAsia"/>
                <w:b/>
                <w:color w:val="000000"/>
                <w:sz w:val="28"/>
                <w:szCs w:val="28"/>
              </w:rPr>
              <w:t>、总体工作进度安排</w:t>
            </w:r>
          </w:p>
        </w:tc>
      </w:tr>
      <w:tr w:rsidR="00965317" w:rsidRPr="002E5726" w:rsidTr="00C304B2">
        <w:trPr>
          <w:trHeight w:hRule="exact" w:val="5296"/>
        </w:trPr>
        <w:tc>
          <w:tcPr>
            <w:tcW w:w="8740" w:type="dxa"/>
          </w:tcPr>
          <w:p w:rsidR="00965317" w:rsidRPr="002E5726" w:rsidRDefault="00965317" w:rsidP="00C304B2">
            <w:pPr>
              <w:ind w:firstLineChars="200" w:firstLine="420"/>
              <w:jc w:val="left"/>
              <w:rPr>
                <w:rFonts w:ascii="仿宋" w:eastAsia="仿宋" w:hAnsi="仿宋" w:cs="Times New Roman"/>
                <w:szCs w:val="21"/>
              </w:rPr>
            </w:pPr>
          </w:p>
        </w:tc>
      </w:tr>
    </w:tbl>
    <w:p w:rsidR="00D8626C" w:rsidRPr="00965317" w:rsidRDefault="00D8626C">
      <w:bookmarkStart w:id="0" w:name="_GoBack"/>
      <w:bookmarkEnd w:id="0"/>
    </w:p>
    <w:sectPr w:rsidR="00D8626C" w:rsidRPr="00965317" w:rsidSect="009C51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5317"/>
    <w:rsid w:val="00965317"/>
    <w:rsid w:val="00D8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31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unhideWhenUsed/>
    <w:rsid w:val="009653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31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unhideWhenUsed/>
    <w:rsid w:val="009653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41</Words>
  <Characters>239</Characters>
  <Application>Microsoft Office Word</Application>
  <DocSecurity>0</DocSecurity>
  <Lines>1</Lines>
  <Paragraphs>1</Paragraphs>
  <ScaleCrop>false</ScaleCrop>
  <Company/>
  <LinksUpToDate>false</LinksUpToDate>
  <CharactersWithSpaces>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2019-05-30T03:45:00Z</dcterms:created>
  <dcterms:modified xsi:type="dcterms:W3CDTF">2019-05-30T03:45:00Z</dcterms:modified>
</cp:coreProperties>
</file>